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7612D" w14:textId="77777777" w:rsidR="005C42A7" w:rsidRPr="0032350E" w:rsidRDefault="009A30B0">
      <w:pPr>
        <w:spacing w:after="0" w:line="259" w:lineRule="auto"/>
        <w:ind w:left="17"/>
        <w:jc w:val="center"/>
        <w:rPr>
          <w:b/>
          <w:bCs/>
        </w:rPr>
      </w:pPr>
      <w:r w:rsidRPr="0032350E">
        <w:rPr>
          <w:b/>
          <w:bCs/>
          <w:sz w:val="27"/>
        </w:rPr>
        <w:t xml:space="preserve">Request for Proposals </w:t>
      </w:r>
    </w:p>
    <w:p w14:paraId="6C67C9A5" w14:textId="02E6E69B" w:rsidR="005C42A7" w:rsidRPr="0032350E" w:rsidRDefault="00312C7B">
      <w:pPr>
        <w:spacing w:after="0" w:line="259" w:lineRule="auto"/>
        <w:ind w:left="17"/>
        <w:jc w:val="center"/>
        <w:rPr>
          <w:b/>
          <w:bCs/>
        </w:rPr>
      </w:pPr>
      <w:r>
        <w:rPr>
          <w:b/>
          <w:bCs/>
          <w:sz w:val="27"/>
        </w:rPr>
        <w:t>Land</w:t>
      </w:r>
      <w:r w:rsidR="0032350E" w:rsidRPr="0032350E">
        <w:rPr>
          <w:b/>
          <w:bCs/>
          <w:sz w:val="27"/>
        </w:rPr>
        <w:t xml:space="preserve"> Clearing Services</w:t>
      </w:r>
    </w:p>
    <w:tbl>
      <w:tblPr>
        <w:tblStyle w:val="TableGrid"/>
        <w:tblW w:w="8100" w:type="dxa"/>
        <w:tblInd w:w="0" w:type="dxa"/>
        <w:tblLook w:val="04A0" w:firstRow="1" w:lastRow="0" w:firstColumn="1" w:lastColumn="0" w:noHBand="0" w:noVBand="1"/>
      </w:tblPr>
      <w:tblGrid>
        <w:gridCol w:w="2775"/>
        <w:gridCol w:w="5325"/>
      </w:tblGrid>
      <w:tr w:rsidR="00F03CDF" w14:paraId="291E1C10" w14:textId="77777777" w:rsidTr="00A75FC4">
        <w:trPr>
          <w:trHeight w:val="544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14:paraId="64AFB806" w14:textId="77777777" w:rsidR="005C42A7" w:rsidRDefault="009A30B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433AC66" w14:textId="77777777" w:rsidR="005C42A7" w:rsidRDefault="009A30B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14:paraId="0D69A651" w14:textId="77777777" w:rsidR="005C42A7" w:rsidRDefault="005C42A7">
            <w:pPr>
              <w:spacing w:after="160" w:line="259" w:lineRule="auto"/>
              <w:ind w:left="0" w:firstLine="0"/>
            </w:pPr>
          </w:p>
        </w:tc>
      </w:tr>
      <w:tr w:rsidR="00F03CDF" w14:paraId="7D0631BF" w14:textId="77777777" w:rsidTr="00A75FC4">
        <w:trPr>
          <w:trHeight w:val="545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14:paraId="032752DB" w14:textId="77777777" w:rsidR="005C42A7" w:rsidRDefault="009A30B0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>
              <w:t xml:space="preserve">Proposals Due:  </w:t>
            </w:r>
            <w:r>
              <w:tab/>
              <w:t xml:space="preserve"> </w:t>
            </w:r>
          </w:p>
          <w:p w14:paraId="16A24226" w14:textId="77777777" w:rsidR="005C42A7" w:rsidRDefault="009A30B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14:paraId="69D0742F" w14:textId="00DF940B" w:rsidR="005C42A7" w:rsidRDefault="0032350E">
            <w:pPr>
              <w:spacing w:after="0" w:line="259" w:lineRule="auto"/>
              <w:ind w:left="105" w:firstLine="0"/>
            </w:pPr>
            <w:r w:rsidRPr="0032350E">
              <w:rPr>
                <w:highlight w:val="yellow"/>
              </w:rPr>
              <w:t>February</w:t>
            </w:r>
            <w:r w:rsidR="001A26D7">
              <w:rPr>
                <w:highlight w:val="yellow"/>
              </w:rPr>
              <w:t xml:space="preserve"> 17</w:t>
            </w:r>
            <w:r w:rsidRPr="0032350E">
              <w:rPr>
                <w:highlight w:val="yellow"/>
              </w:rPr>
              <w:t>, 202</w:t>
            </w:r>
            <w:r w:rsidRPr="00A86C7F">
              <w:rPr>
                <w:highlight w:val="yellow"/>
              </w:rPr>
              <w:t>3</w:t>
            </w:r>
            <w:r>
              <w:t xml:space="preserve"> </w:t>
            </w:r>
          </w:p>
        </w:tc>
      </w:tr>
      <w:tr w:rsidR="00F03CDF" w14:paraId="619AACBD" w14:textId="77777777" w:rsidTr="00A75FC4">
        <w:trPr>
          <w:trHeight w:val="1089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14:paraId="71AF6432" w14:textId="77777777" w:rsidR="005C42A7" w:rsidRDefault="009A30B0">
            <w:pPr>
              <w:spacing w:after="0" w:line="259" w:lineRule="auto"/>
              <w:ind w:left="0" w:firstLine="0"/>
            </w:pPr>
            <w:r>
              <w:t xml:space="preserve">Submit Proposals to:  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14:paraId="2FA0AD8D" w14:textId="55AFC8A9" w:rsidR="0032350E" w:rsidRPr="0032350E" w:rsidRDefault="00F03CDF" w:rsidP="00F03CDF">
            <w:pPr>
              <w:spacing w:after="0" w:line="259" w:lineRule="auto"/>
              <w:ind w:left="105" w:firstLine="0"/>
            </w:pPr>
            <w:r>
              <w:t>Lac du Flambeau CHA #2 Limited Partnership</w:t>
            </w:r>
            <w:r>
              <w:br/>
              <w:t>c/o Lac du Flambeau Chippewa Housing Authority</w:t>
            </w:r>
          </w:p>
          <w:p w14:paraId="422ECE38" w14:textId="77777777" w:rsidR="0032350E" w:rsidRPr="0032350E" w:rsidRDefault="0032350E" w:rsidP="0032350E">
            <w:pPr>
              <w:spacing w:after="0" w:line="259" w:lineRule="auto"/>
              <w:ind w:left="105" w:firstLine="0"/>
            </w:pPr>
            <w:r w:rsidRPr="0032350E">
              <w:t xml:space="preserve">554 </w:t>
            </w:r>
            <w:proofErr w:type="spellStart"/>
            <w:r w:rsidRPr="0032350E">
              <w:t>Chicog</w:t>
            </w:r>
            <w:proofErr w:type="spellEnd"/>
            <w:r w:rsidRPr="0032350E">
              <w:t xml:space="preserve"> Street</w:t>
            </w:r>
          </w:p>
          <w:p w14:paraId="18AA0593" w14:textId="77777777" w:rsidR="0032350E" w:rsidRPr="0032350E" w:rsidRDefault="0032350E" w:rsidP="0032350E">
            <w:pPr>
              <w:spacing w:after="0" w:line="259" w:lineRule="auto"/>
              <w:ind w:left="105" w:firstLine="0"/>
            </w:pPr>
            <w:r w:rsidRPr="0032350E">
              <w:t>P.O. Box 187</w:t>
            </w:r>
          </w:p>
          <w:p w14:paraId="16D4179D" w14:textId="53085B50" w:rsidR="005C42A7" w:rsidRDefault="0032350E" w:rsidP="0032350E">
            <w:pPr>
              <w:spacing w:after="0" w:line="259" w:lineRule="auto"/>
              <w:ind w:left="105" w:firstLine="0"/>
            </w:pPr>
            <w:r w:rsidRPr="0032350E">
              <w:t>Lac du Flambeau, WI 54538</w:t>
            </w:r>
          </w:p>
        </w:tc>
      </w:tr>
    </w:tbl>
    <w:p w14:paraId="05E1AC2D" w14:textId="182EB5FD" w:rsidR="005C42A7" w:rsidRDefault="005C42A7">
      <w:pPr>
        <w:spacing w:after="0" w:line="259" w:lineRule="auto"/>
        <w:ind w:left="0" w:firstLine="0"/>
      </w:pPr>
    </w:p>
    <w:p w14:paraId="3D96E1D6" w14:textId="056C00AB" w:rsidR="005C42A7" w:rsidRDefault="009A30B0">
      <w:r w:rsidRPr="00A75FC4">
        <w:rPr>
          <w:b/>
          <w:bCs/>
        </w:rPr>
        <w:t>Intent:</w:t>
      </w:r>
      <w:r>
        <w:t xml:space="preserve"> The </w:t>
      </w:r>
      <w:r w:rsidR="0032350E">
        <w:t>Lac du Flambeau Chippewa</w:t>
      </w:r>
      <w:r>
        <w:t xml:space="preserve"> Housing Authority (</w:t>
      </w:r>
      <w:r w:rsidR="0032350E">
        <w:t>C</w:t>
      </w:r>
      <w:r>
        <w:t xml:space="preserve">HA) requests proposals from qualified individuals, firms, and enterprises for </w:t>
      </w:r>
      <w:r w:rsidR="0032350E">
        <w:t xml:space="preserve">the completion of </w:t>
      </w:r>
      <w:r w:rsidR="00D3762D">
        <w:t>land</w:t>
      </w:r>
      <w:r w:rsidR="0032350E">
        <w:t xml:space="preserve"> clearing services</w:t>
      </w:r>
      <w:r>
        <w:t xml:space="preserve">.  </w:t>
      </w:r>
    </w:p>
    <w:p w14:paraId="60629E04" w14:textId="77777777" w:rsidR="005C42A7" w:rsidRDefault="009A30B0">
      <w:pPr>
        <w:spacing w:after="0" w:line="259" w:lineRule="auto"/>
        <w:ind w:left="0" w:firstLine="0"/>
      </w:pPr>
      <w:r>
        <w:t xml:space="preserve"> </w:t>
      </w:r>
    </w:p>
    <w:p w14:paraId="4254E009" w14:textId="0E395870" w:rsidR="005C42A7" w:rsidRDefault="009A30B0">
      <w:r w:rsidRPr="00A75FC4">
        <w:rPr>
          <w:b/>
          <w:bCs/>
        </w:rPr>
        <w:t xml:space="preserve">Project Description: </w:t>
      </w:r>
      <w:r w:rsidR="0032350E">
        <w:t>C</w:t>
      </w:r>
      <w:r>
        <w:t xml:space="preserve">HA will construct twenty (20) homes and a community building </w:t>
      </w:r>
      <w:r w:rsidR="0032350E">
        <w:t>along Tree Haven Lane on the Lac du Flambeau Reservation</w:t>
      </w:r>
      <w:r>
        <w:t xml:space="preserve">. The project site is </w:t>
      </w:r>
      <w:r w:rsidR="0032350E">
        <w:t>a wooded</w:t>
      </w:r>
      <w:r>
        <w:t xml:space="preserve">, </w:t>
      </w:r>
      <w:r w:rsidR="0032350E">
        <w:t>7-acre</w:t>
      </w:r>
      <w:r>
        <w:t xml:space="preserve"> parcel. </w:t>
      </w:r>
      <w:r w:rsidR="0032350E">
        <w:t xml:space="preserve">Construction is set to start in </w:t>
      </w:r>
      <w:r>
        <w:t>Mid-March</w:t>
      </w:r>
      <w:r>
        <w:t>, so</w:t>
      </w:r>
      <w:r w:rsidR="0032350E">
        <w:t xml:space="preserve"> site clearing services are</w:t>
      </w:r>
      <w:r>
        <w:t xml:space="preserve"> n</w:t>
      </w:r>
      <w:r>
        <w:t>eeded</w:t>
      </w:r>
      <w:r>
        <w:t xml:space="preserve">.  </w:t>
      </w:r>
    </w:p>
    <w:p w14:paraId="4D239847" w14:textId="77777777" w:rsidR="005C42A7" w:rsidRDefault="009A30B0">
      <w:pPr>
        <w:spacing w:after="0" w:line="259" w:lineRule="auto"/>
        <w:ind w:left="0" w:firstLine="0"/>
      </w:pPr>
      <w:r>
        <w:t xml:space="preserve"> </w:t>
      </w:r>
      <w:bookmarkStart w:id="0" w:name="_GoBack"/>
      <w:bookmarkEnd w:id="0"/>
    </w:p>
    <w:p w14:paraId="6995C1EB" w14:textId="2D0EF779" w:rsidR="005C42A7" w:rsidRDefault="009A30B0">
      <w:r w:rsidRPr="00A75FC4">
        <w:rPr>
          <w:b/>
          <w:bCs/>
        </w:rPr>
        <w:t>Scope of Work:</w:t>
      </w:r>
      <w:r>
        <w:t xml:space="preserve"> The proposer will oversee and coordinate all activities required to successfully </w:t>
      </w:r>
      <w:r w:rsidR="0032350E">
        <w:t>clear the site</w:t>
      </w:r>
      <w:r w:rsidR="00F03CDF">
        <w:t xml:space="preserve"> following markings</w:t>
      </w:r>
      <w:r>
        <w:t xml:space="preserve"> (map provided)</w:t>
      </w:r>
      <w:r w:rsidR="00F03CDF">
        <w:t xml:space="preserve"> laid out by Coleman Engineering</w:t>
      </w:r>
      <w:r>
        <w:t xml:space="preserve">. </w:t>
      </w:r>
      <w:r w:rsidR="0032350E">
        <w:t>The areas requiring clear</w:t>
      </w:r>
      <w:r>
        <w:t>ing</w:t>
      </w:r>
      <w:r w:rsidR="0032350E">
        <w:t xml:space="preserve"> have been </w:t>
      </w:r>
      <w:r>
        <w:t>outlined in site map (provided)</w:t>
      </w:r>
      <w:r w:rsidR="0032350E">
        <w:t xml:space="preserve">. </w:t>
      </w:r>
      <w:r w:rsidR="00F03CDF">
        <w:t>N</w:t>
      </w:r>
      <w:r w:rsidR="0032350E">
        <w:t xml:space="preserve">o removal of the underbrush will be necessary. </w:t>
      </w:r>
      <w:r>
        <w:t xml:space="preserve">The </w:t>
      </w:r>
      <w:r w:rsidR="0032350E">
        <w:t>clear</w:t>
      </w:r>
      <w:r>
        <w:t>ing</w:t>
      </w:r>
      <w:r>
        <w:t xml:space="preserve"> process for </w:t>
      </w:r>
      <w:r w:rsidR="0032350E">
        <w:t>the site</w:t>
      </w:r>
      <w:r>
        <w:t xml:space="preserve"> is required to contain but is not limited to: </w:t>
      </w:r>
    </w:p>
    <w:p w14:paraId="313D4451" w14:textId="77777777" w:rsidR="005C42A7" w:rsidRDefault="009A30B0">
      <w:pPr>
        <w:spacing w:after="0" w:line="259" w:lineRule="auto"/>
        <w:ind w:left="0" w:firstLine="0"/>
      </w:pPr>
      <w:r>
        <w:t xml:space="preserve"> </w:t>
      </w:r>
    </w:p>
    <w:p w14:paraId="03374B5A" w14:textId="556BD1D9" w:rsidR="005C42A7" w:rsidRDefault="0032350E" w:rsidP="0032350E">
      <w:pPr>
        <w:numPr>
          <w:ilvl w:val="0"/>
          <w:numId w:val="1"/>
        </w:numPr>
        <w:ind w:hanging="360"/>
      </w:pPr>
      <w:r>
        <w:t>Cut all trees in flagged work zones.</w:t>
      </w:r>
    </w:p>
    <w:p w14:paraId="228013AE" w14:textId="523FEF28" w:rsidR="005C42A7" w:rsidRDefault="0032350E">
      <w:pPr>
        <w:numPr>
          <w:ilvl w:val="0"/>
          <w:numId w:val="1"/>
        </w:numPr>
        <w:ind w:hanging="360"/>
      </w:pPr>
      <w:r>
        <w:t xml:space="preserve">Haul </w:t>
      </w:r>
      <w:r w:rsidR="00F03CDF">
        <w:t xml:space="preserve">cut trees </w:t>
      </w:r>
      <w:r>
        <w:t xml:space="preserve">off work site. </w:t>
      </w:r>
    </w:p>
    <w:p w14:paraId="6EEF29D8" w14:textId="01A75713" w:rsidR="005C42A7" w:rsidRDefault="0032350E" w:rsidP="0032350E">
      <w:pPr>
        <w:numPr>
          <w:ilvl w:val="0"/>
          <w:numId w:val="1"/>
        </w:numPr>
        <w:ind w:hanging="360"/>
      </w:pPr>
      <w:r>
        <w:t xml:space="preserve">Remove remaining stumps. </w:t>
      </w:r>
    </w:p>
    <w:p w14:paraId="4A9C22D9" w14:textId="77777777" w:rsidR="0032350E" w:rsidRDefault="0032350E" w:rsidP="0032350E">
      <w:pPr>
        <w:ind w:left="720" w:firstLine="0"/>
      </w:pPr>
    </w:p>
    <w:p w14:paraId="682525B3" w14:textId="506CA814" w:rsidR="005C42A7" w:rsidRDefault="009A30B0">
      <w:r w:rsidRPr="00A75FC4">
        <w:rPr>
          <w:b/>
          <w:bCs/>
        </w:rPr>
        <w:t>Proposals:</w:t>
      </w:r>
      <w:r>
        <w:t xml:space="preserve"> </w:t>
      </w:r>
      <w:r w:rsidR="0032350E">
        <w:t>C</w:t>
      </w:r>
      <w:r>
        <w:t xml:space="preserve">HA encourages offerors to submit proposal electronically. All proposals are to be received by </w:t>
      </w:r>
      <w:r w:rsidR="0032350E">
        <w:t>C</w:t>
      </w:r>
      <w:r>
        <w:t xml:space="preserve">HA no later than </w:t>
      </w:r>
      <w:r w:rsidRPr="0032350E">
        <w:rPr>
          <w:highlight w:val="yellow"/>
        </w:rPr>
        <w:t xml:space="preserve">Friday, </w:t>
      </w:r>
      <w:r w:rsidR="0032350E" w:rsidRPr="0032350E">
        <w:rPr>
          <w:highlight w:val="yellow"/>
        </w:rPr>
        <w:t>February</w:t>
      </w:r>
      <w:r>
        <w:rPr>
          <w:highlight w:val="yellow"/>
        </w:rPr>
        <w:t xml:space="preserve"> 17</w:t>
      </w:r>
      <w:r w:rsidRPr="0032350E">
        <w:rPr>
          <w:highlight w:val="yellow"/>
        </w:rPr>
        <w:t>, 202</w:t>
      </w:r>
      <w:r w:rsidR="0032350E" w:rsidRPr="0032350E">
        <w:rPr>
          <w:highlight w:val="yellow"/>
        </w:rPr>
        <w:t>3</w:t>
      </w:r>
      <w:r>
        <w:t xml:space="preserve">.  </w:t>
      </w:r>
    </w:p>
    <w:p w14:paraId="742422F5" w14:textId="77777777" w:rsidR="005C42A7" w:rsidRDefault="009A30B0">
      <w:pPr>
        <w:spacing w:after="0" w:line="259" w:lineRule="auto"/>
        <w:ind w:left="0" w:firstLine="0"/>
      </w:pPr>
      <w:r>
        <w:t xml:space="preserve"> </w:t>
      </w:r>
    </w:p>
    <w:p w14:paraId="295E1687" w14:textId="77777777" w:rsidR="005C42A7" w:rsidRDefault="009A30B0">
      <w:pPr>
        <w:spacing w:after="0" w:line="259" w:lineRule="auto"/>
        <w:ind w:left="0" w:firstLine="0"/>
      </w:pPr>
      <w:r>
        <w:t xml:space="preserve"> </w:t>
      </w:r>
    </w:p>
    <w:sectPr w:rsidR="005C42A7">
      <w:pgSz w:w="12240" w:h="15840"/>
      <w:pgMar w:top="1442" w:right="1449" w:bottom="152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50B8"/>
    <w:multiLevelType w:val="hybridMultilevel"/>
    <w:tmpl w:val="D8CEEB5C"/>
    <w:lvl w:ilvl="0" w:tplc="AE300286">
      <w:start w:val="1"/>
      <w:numFmt w:val="decimal"/>
      <w:lvlText w:val="%1."/>
      <w:lvlJc w:val="left"/>
      <w:pPr>
        <w:ind w:left="72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F47AF6">
      <w:start w:val="1"/>
      <w:numFmt w:val="lowerLetter"/>
      <w:lvlText w:val="%2."/>
      <w:lvlJc w:val="left"/>
      <w:pPr>
        <w:ind w:left="1425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8E1D18">
      <w:start w:val="1"/>
      <w:numFmt w:val="lowerRoman"/>
      <w:lvlText w:val="%3"/>
      <w:lvlJc w:val="left"/>
      <w:pPr>
        <w:ind w:left="216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962A4C">
      <w:start w:val="1"/>
      <w:numFmt w:val="decimal"/>
      <w:lvlText w:val="%4"/>
      <w:lvlJc w:val="left"/>
      <w:pPr>
        <w:ind w:left="288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96BD60">
      <w:start w:val="1"/>
      <w:numFmt w:val="lowerLetter"/>
      <w:lvlText w:val="%5"/>
      <w:lvlJc w:val="left"/>
      <w:pPr>
        <w:ind w:left="360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9AD17C">
      <w:start w:val="1"/>
      <w:numFmt w:val="lowerRoman"/>
      <w:lvlText w:val="%6"/>
      <w:lvlJc w:val="left"/>
      <w:pPr>
        <w:ind w:left="432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F24484">
      <w:start w:val="1"/>
      <w:numFmt w:val="decimal"/>
      <w:lvlText w:val="%7"/>
      <w:lvlJc w:val="left"/>
      <w:pPr>
        <w:ind w:left="504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349406">
      <w:start w:val="1"/>
      <w:numFmt w:val="lowerLetter"/>
      <w:lvlText w:val="%8"/>
      <w:lvlJc w:val="left"/>
      <w:pPr>
        <w:ind w:left="576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62566E">
      <w:start w:val="1"/>
      <w:numFmt w:val="lowerRoman"/>
      <w:lvlText w:val="%9"/>
      <w:lvlJc w:val="left"/>
      <w:pPr>
        <w:ind w:left="648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2A7"/>
    <w:rsid w:val="001A26D7"/>
    <w:rsid w:val="00312C7B"/>
    <w:rsid w:val="0032350E"/>
    <w:rsid w:val="00561CB0"/>
    <w:rsid w:val="005C42A7"/>
    <w:rsid w:val="009A30B0"/>
    <w:rsid w:val="00A75FC4"/>
    <w:rsid w:val="00A86C7F"/>
    <w:rsid w:val="00B90736"/>
    <w:rsid w:val="00D3762D"/>
    <w:rsid w:val="00F0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C4E77"/>
  <w15:docId w15:val="{84BD257F-6937-5449-9A88-E2EC57CF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Franklin Gothic Book" w:eastAsia="Franklin Gothic Book" w:hAnsi="Franklin Gothic Book" w:cs="Franklin Gothic Book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F03CDF"/>
    <w:rPr>
      <w:rFonts w:ascii="Franklin Gothic Book" w:eastAsia="Franklin Gothic Book" w:hAnsi="Franklin Gothic Book" w:cs="Franklin Gothic Book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03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C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CDF"/>
    <w:rPr>
      <w:rFonts w:ascii="Franklin Gothic Book" w:eastAsia="Franklin Gothic Book" w:hAnsi="Franklin Gothic Book" w:cs="Franklin Gothic Book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CDF"/>
    <w:rPr>
      <w:rFonts w:ascii="Franklin Gothic Book" w:eastAsia="Franklin Gothic Book" w:hAnsi="Franklin Gothic Book" w:cs="Franklin Gothic Book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6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Day</dc:creator>
  <cp:keywords/>
  <cp:lastModifiedBy>jeffackleyjr</cp:lastModifiedBy>
  <cp:revision>2</cp:revision>
  <dcterms:created xsi:type="dcterms:W3CDTF">2023-01-31T16:04:00Z</dcterms:created>
  <dcterms:modified xsi:type="dcterms:W3CDTF">2023-01-31T16:04:00Z</dcterms:modified>
</cp:coreProperties>
</file>